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53BA" w14:textId="16BF1B19" w:rsidR="00B363B6" w:rsidRPr="00DF0A05" w:rsidRDefault="00DF0A05">
      <w:pPr>
        <w:rPr>
          <w:rFonts w:ascii="Times New Roman" w:hAnsi="Times New Roman" w:cs="Times New Roman"/>
        </w:rPr>
      </w:pPr>
      <w:r w:rsidRPr="00DF0A05">
        <w:rPr>
          <w:rFonts w:ascii="Times New Roman" w:hAnsi="Times New Roman" w:cs="Times New Roman"/>
        </w:rPr>
        <w:t>Pan Pacific Ensemble Short Bio</w:t>
      </w:r>
    </w:p>
    <w:p w14:paraId="3C7F4707" w14:textId="79D4B32D" w:rsidR="00DF0A05" w:rsidRPr="00DF0A05" w:rsidRDefault="00DF0A05">
      <w:pPr>
        <w:rPr>
          <w:rFonts w:ascii="Times New Roman" w:hAnsi="Times New Roman" w:cs="Times New Roman"/>
        </w:rPr>
      </w:pPr>
    </w:p>
    <w:p w14:paraId="6AB4B517" w14:textId="77777777" w:rsidR="00DF0A05" w:rsidRPr="00DF0A05" w:rsidRDefault="00DF0A05" w:rsidP="00DF0A05">
      <w:pPr>
        <w:rPr>
          <w:rFonts w:ascii="Times New Roman" w:hAnsi="Times New Roman" w:cs="Times New Roman"/>
        </w:rPr>
      </w:pPr>
      <w:r w:rsidRPr="00DF0A05">
        <w:rPr>
          <w:rFonts w:ascii="Times New Roman" w:hAnsi="Times New Roman" w:cs="Times New Roman"/>
        </w:rPr>
        <w:t>Musicians in the Pan Pacific Ensemble are building a bridge between China, Southeast Asia, and the Americas by introducing audiences to wind quintets from these regions. The resulting programs offer an engaging mix of tradition and modernity that reflect on the shared global experience of music.</w:t>
      </w:r>
    </w:p>
    <w:p w14:paraId="6FEACB2B" w14:textId="77777777" w:rsidR="00DF0A05" w:rsidRDefault="00DF0A05">
      <w:bookmarkStart w:id="0" w:name="_GoBack"/>
      <w:bookmarkEnd w:id="0"/>
    </w:p>
    <w:sectPr w:rsidR="00DF0A05" w:rsidSect="00371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05"/>
    <w:rsid w:val="003711C8"/>
    <w:rsid w:val="00DF0A05"/>
    <w:rsid w:val="00FB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5E57C"/>
  <w15:chartTrackingRefBased/>
  <w15:docId w15:val="{ACD97003-608D-064A-B841-B1E713DC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1628">
      <w:bodyDiv w:val="1"/>
      <w:marLeft w:val="0"/>
      <w:marRight w:val="0"/>
      <w:marTop w:val="0"/>
      <w:marBottom w:val="0"/>
      <w:divBdr>
        <w:top w:val="none" w:sz="0" w:space="0" w:color="auto"/>
        <w:left w:val="none" w:sz="0" w:space="0" w:color="auto"/>
        <w:bottom w:val="none" w:sz="0" w:space="0" w:color="auto"/>
        <w:right w:val="none" w:sz="0" w:space="0" w:color="auto"/>
      </w:divBdr>
    </w:div>
    <w:div w:id="8595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Martin David</dc:creator>
  <cp:keywords/>
  <dc:description/>
  <cp:lastModifiedBy>King, Martin David</cp:lastModifiedBy>
  <cp:revision>1</cp:revision>
  <dcterms:created xsi:type="dcterms:W3CDTF">2020-03-09T22:53:00Z</dcterms:created>
  <dcterms:modified xsi:type="dcterms:W3CDTF">2020-03-09T22:53:00Z</dcterms:modified>
</cp:coreProperties>
</file>